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1A9" w:rsidRPr="00D83CBC" w:rsidRDefault="008361A9" w:rsidP="008361A9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D83CB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Версия для </w:t>
      </w:r>
      <w:proofErr w:type="gramStart"/>
      <w:r w:rsidRPr="00D83CBC">
        <w:rPr>
          <w:rFonts w:ascii="Arial" w:eastAsia="Times New Roman" w:hAnsi="Arial" w:cs="Arial"/>
          <w:b/>
          <w:sz w:val="28"/>
          <w:szCs w:val="28"/>
          <w:lang w:eastAsia="ru-RU"/>
        </w:rPr>
        <w:t>слабовидящих</w:t>
      </w:r>
      <w:proofErr w:type="gramEnd"/>
    </w:p>
    <w:p w:rsidR="008361A9" w:rsidRPr="00D83CBC" w:rsidRDefault="008361A9" w:rsidP="008361A9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D83CBC" w:rsidRP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8"/>
          <w:szCs w:val="28"/>
        </w:rPr>
      </w:pPr>
      <w:r w:rsidRPr="00D83CBC">
        <w:rPr>
          <w:rFonts w:ascii="Arial" w:hAnsi="Arial" w:cs="Arial"/>
          <w:color w:val="333333"/>
          <w:sz w:val="28"/>
          <w:szCs w:val="28"/>
        </w:rPr>
        <w:t>Официальный интернет-портал Администрации Томской области доступен для людей с ограниченными возможностями.</w:t>
      </w:r>
    </w:p>
    <w:p w:rsidR="00D83CBC" w:rsidRP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8"/>
          <w:szCs w:val="28"/>
        </w:rPr>
      </w:pPr>
      <w:r w:rsidRPr="00D83CBC">
        <w:rPr>
          <w:rFonts w:ascii="Arial" w:hAnsi="Arial" w:cs="Arial"/>
          <w:color w:val="333333"/>
          <w:sz w:val="28"/>
          <w:szCs w:val="28"/>
        </w:rPr>
        <w:t>Если у Вас возникли проблемы с доступом к информации на Портале, пожалуйста, сообщите нам посредством сервиса «</w:t>
      </w:r>
      <w:proofErr w:type="spellStart"/>
      <w:r w:rsidRPr="00D83CBC">
        <w:rPr>
          <w:rFonts w:ascii="Arial" w:hAnsi="Arial" w:cs="Arial"/>
          <w:color w:val="333333"/>
          <w:sz w:val="28"/>
          <w:szCs w:val="28"/>
        </w:rPr>
        <w:t>Техподдержка</w:t>
      </w:r>
      <w:proofErr w:type="spellEnd"/>
      <w:r w:rsidRPr="00D83CBC">
        <w:rPr>
          <w:rFonts w:ascii="Arial" w:hAnsi="Arial" w:cs="Arial"/>
          <w:color w:val="333333"/>
          <w:sz w:val="28"/>
          <w:szCs w:val="28"/>
        </w:rPr>
        <w:t>», расположенного в футере (нижней области) Портала, или по адресу электронной почты</w:t>
      </w:r>
      <w:r w:rsidRPr="00D83CBC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hyperlink r:id="rId4" w:history="1">
        <w:r w:rsidRPr="00D83CBC">
          <w:rPr>
            <w:rStyle w:val="a4"/>
            <w:rFonts w:ascii="Arial" w:hAnsi="Arial" w:cs="Arial"/>
            <w:color w:val="0782C1"/>
            <w:sz w:val="28"/>
            <w:szCs w:val="28"/>
          </w:rPr>
          <w:t>deprio@tomsk.gov.ru</w:t>
        </w:r>
      </w:hyperlink>
      <w:r w:rsidRPr="00D83CBC">
        <w:rPr>
          <w:rFonts w:ascii="Arial" w:hAnsi="Arial" w:cs="Arial"/>
          <w:color w:val="333333"/>
          <w:sz w:val="28"/>
          <w:szCs w:val="28"/>
        </w:rPr>
        <w:t>. Постарайтесь быть как можно более конкретными в описании проблем, с которыми Вы столкнулись.</w:t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</w:p>
    <w:p w:rsidR="00D83CBC" w:rsidRDefault="00D83CBC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a5"/>
          <w:rFonts w:ascii="Arial" w:hAnsi="Arial" w:cs="Arial"/>
          <w:b/>
          <w:bCs/>
          <w:color w:val="333333"/>
        </w:rPr>
        <w:t xml:space="preserve">Версия Портала для </w:t>
      </w:r>
      <w:proofErr w:type="gramStart"/>
      <w:r>
        <w:rPr>
          <w:rStyle w:val="a5"/>
          <w:rFonts w:ascii="Arial" w:hAnsi="Arial" w:cs="Arial"/>
          <w:b/>
          <w:bCs/>
          <w:color w:val="333333"/>
        </w:rPr>
        <w:t>слабовидящих</w:t>
      </w:r>
      <w:proofErr w:type="gramEnd"/>
      <w:r>
        <w:rPr>
          <w:rStyle w:val="a5"/>
          <w:rFonts w:ascii="Arial" w:hAnsi="Arial" w:cs="Arial"/>
          <w:b/>
          <w:bCs/>
          <w:color w:val="333333"/>
        </w:rPr>
        <w:t xml:space="preserve"> доступна в шапке Портала справа:</w:t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noProof/>
          <w:color w:val="333333"/>
          <w:sz w:val="20"/>
          <w:szCs w:val="20"/>
        </w:rPr>
        <w:drawing>
          <wp:inline distT="0" distB="0" distL="0" distR="0">
            <wp:extent cx="2227580" cy="292100"/>
            <wp:effectExtent l="19050" t="0" r="1270" b="0"/>
            <wp:docPr id="9" name="Рисунок 1" descr="https://tomsk.gov.ru/uploads/ckfinder/1/userfiles/images/2015-09-12%2010-51-55%20%D0%A1%D0%BA%D1%80%D0%B8%D0%BD%D1%88%D0%BE%D1%82%20%D1%8D%D0%BA%D1%80%D0%B0%D0%BD%D0%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msk.gov.ru/uploads/ckfinder/1/userfiles/images/2015-09-12%2010-51-55%20%D0%A1%D0%BA%D1%80%D0%B8%D0%BD%D1%88%D0%BE%D1%82%20%D1%8D%D0%BA%D1%80%D0%B0%D0%BD%D0%B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80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</w:p>
    <w:p w:rsidR="00D83CBC" w:rsidRPr="006F4D70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8"/>
          <w:szCs w:val="28"/>
        </w:rPr>
      </w:pPr>
      <w:r w:rsidRPr="006F4D70">
        <w:rPr>
          <w:rFonts w:ascii="Arial" w:hAnsi="Arial" w:cs="Arial"/>
          <w:color w:val="333333"/>
          <w:sz w:val="28"/>
          <w:szCs w:val="28"/>
        </w:rPr>
        <w:t xml:space="preserve">Версия Портала для </w:t>
      </w:r>
      <w:proofErr w:type="gramStart"/>
      <w:r w:rsidRPr="006F4D70">
        <w:rPr>
          <w:rFonts w:ascii="Arial" w:hAnsi="Arial" w:cs="Arial"/>
          <w:color w:val="333333"/>
          <w:sz w:val="28"/>
          <w:szCs w:val="28"/>
        </w:rPr>
        <w:t>слабовидящих</w:t>
      </w:r>
      <w:proofErr w:type="gramEnd"/>
      <w:r w:rsidRPr="006F4D70">
        <w:rPr>
          <w:rFonts w:ascii="Arial" w:hAnsi="Arial" w:cs="Arial"/>
          <w:color w:val="333333"/>
          <w:sz w:val="28"/>
          <w:szCs w:val="28"/>
        </w:rPr>
        <w:t xml:space="preserve"> позволяет управлять шрифтом, его размером, интервалом между буквами (кернинг), цветовой схемой Портала.</w:t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</w:p>
    <w:p w:rsidR="00D83CBC" w:rsidRPr="00D83CBC" w:rsidRDefault="00D83CBC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  <w:lang w:val="en-US"/>
        </w:rPr>
      </w:pPr>
      <w:r>
        <w:rPr>
          <w:rStyle w:val="a5"/>
          <w:rFonts w:ascii="Arial" w:hAnsi="Arial" w:cs="Arial"/>
          <w:b/>
          <w:bCs/>
          <w:color w:val="333333"/>
        </w:rPr>
        <w:t>Шрифт</w:t>
      </w:r>
      <w:r w:rsidRPr="00D83CBC">
        <w:rPr>
          <w:rStyle w:val="a5"/>
          <w:rFonts w:ascii="Arial" w:hAnsi="Arial" w:cs="Arial"/>
          <w:b/>
          <w:bCs/>
          <w:color w:val="333333"/>
          <w:lang w:val="en-US"/>
        </w:rPr>
        <w:t> </w:t>
      </w:r>
      <w:r>
        <w:rPr>
          <w:rStyle w:val="a5"/>
          <w:rFonts w:ascii="Arial" w:hAnsi="Arial" w:cs="Arial"/>
          <w:b/>
          <w:bCs/>
          <w:color w:val="333333"/>
        </w:rPr>
        <w:t>Портала</w:t>
      </w:r>
      <w:r w:rsidRPr="00D83CBC">
        <w:rPr>
          <w:rStyle w:val="a5"/>
          <w:rFonts w:ascii="Arial" w:hAnsi="Arial" w:cs="Arial"/>
          <w:b/>
          <w:bCs/>
          <w:color w:val="333333"/>
          <w:lang w:val="en-US"/>
        </w:rPr>
        <w:t xml:space="preserve"> (Arial / Times New Roman):</w:t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b/>
          <w:bCs/>
          <w:noProof/>
          <w:color w:val="333333"/>
          <w:sz w:val="20"/>
          <w:szCs w:val="20"/>
        </w:rPr>
        <w:drawing>
          <wp:inline distT="0" distB="0" distL="0" distR="0">
            <wp:extent cx="2986405" cy="612775"/>
            <wp:effectExtent l="19050" t="0" r="4445" b="0"/>
            <wp:docPr id="8" name="Рисунок 2" descr="https://tomsk.gov.ru/uploads/ckfinder/1/userfiles/images/%D0%A8%D1%80%D0%B8%D1%84%D1%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omsk.gov.ru/uploads/ckfinder/1/userfiles/images/%D0%A8%D1%80%D0%B8%D1%84%D1%8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0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CBC" w:rsidRDefault="00D83CBC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</w:rPr>
      </w:pPr>
    </w:p>
    <w:p w:rsidR="00D83CBC" w:rsidRDefault="00D83CBC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a5"/>
          <w:rFonts w:ascii="Arial" w:hAnsi="Arial" w:cs="Arial"/>
          <w:b/>
          <w:bCs/>
          <w:color w:val="333333"/>
        </w:rPr>
        <w:t>Размер шрифта Портала:</w:t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noProof/>
          <w:color w:val="333333"/>
          <w:sz w:val="20"/>
          <w:szCs w:val="20"/>
        </w:rPr>
        <w:drawing>
          <wp:inline distT="0" distB="0" distL="0" distR="0">
            <wp:extent cx="1741170" cy="593090"/>
            <wp:effectExtent l="19050" t="0" r="0" b="0"/>
            <wp:docPr id="7" name="Рисунок 3" descr="https://tomsk.gov.ru/uploads/ckfinder/1/userfiles/images/%D0%A0%D0%B0%D0%B7%D0%BC%D0%B5%D1%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msk.gov.ru/uploads/ckfinder/1/userfiles/images/%D0%A0%D0%B0%D0%B7%D0%BC%D0%B5%D1%8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D70" w:rsidRDefault="006F4D70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</w:rPr>
      </w:pPr>
    </w:p>
    <w:p w:rsidR="006F4D70" w:rsidRDefault="006F4D70">
      <w:pPr>
        <w:rPr>
          <w:rStyle w:val="a5"/>
          <w:rFonts w:ascii="Arial" w:eastAsia="Times New Roman" w:hAnsi="Arial" w:cs="Arial"/>
          <w:color w:val="333333"/>
          <w:sz w:val="27"/>
          <w:szCs w:val="27"/>
          <w:lang w:eastAsia="ru-RU"/>
        </w:rPr>
      </w:pPr>
      <w:r>
        <w:rPr>
          <w:rStyle w:val="a5"/>
          <w:rFonts w:ascii="Arial" w:hAnsi="Arial" w:cs="Arial"/>
          <w:b w:val="0"/>
          <w:bCs w:val="0"/>
          <w:color w:val="333333"/>
        </w:rPr>
        <w:br w:type="page"/>
      </w:r>
    </w:p>
    <w:p w:rsidR="00D83CBC" w:rsidRDefault="00D83CBC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a5"/>
          <w:rFonts w:ascii="Arial" w:hAnsi="Arial" w:cs="Arial"/>
          <w:b/>
          <w:bCs/>
          <w:color w:val="333333"/>
        </w:rPr>
        <w:lastRenderedPageBreak/>
        <w:t>Интервал между буквами (кернинг):</w:t>
      </w:r>
    </w:p>
    <w:p w:rsidR="00D83CBC" w:rsidRDefault="00D83CBC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noProof/>
          <w:color w:val="333333"/>
        </w:rPr>
        <w:drawing>
          <wp:inline distT="0" distB="0" distL="0" distR="0">
            <wp:extent cx="2120900" cy="593090"/>
            <wp:effectExtent l="19050" t="0" r="0" b="0"/>
            <wp:docPr id="4" name="Рисунок 4" descr="https://tomsk.gov.ru/uploads/ckfinder/1/userfiles/images/%D0%9A%D0%B5%D1%80%D0%BD%D0%B8%D0%BD%D0%B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tomsk.gov.ru/uploads/ckfinder/1/userfiles/images/%D0%9A%D0%B5%D1%80%D0%BD%D0%B8%D0%BD%D0%B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59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CBC" w:rsidRDefault="00D83CBC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a5"/>
          <w:rFonts w:ascii="Arial" w:hAnsi="Arial" w:cs="Arial"/>
          <w:b/>
          <w:bCs/>
          <w:color w:val="333333"/>
        </w:rPr>
        <w:t>Цветовая схема Портала (черным по белому / белым по черному / темно синим по голубому):</w:t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noProof/>
          <w:color w:val="333333"/>
          <w:sz w:val="20"/>
          <w:szCs w:val="20"/>
        </w:rPr>
        <w:drawing>
          <wp:inline distT="0" distB="0" distL="0" distR="0">
            <wp:extent cx="2081530" cy="544830"/>
            <wp:effectExtent l="19050" t="0" r="0" b="0"/>
            <wp:docPr id="5" name="Рисунок 5" descr="https://tomsk.gov.ru/uploads/ckfinder/1/userfiles/images/%D0%A6%D0%B2%D0%B5%D1%82%20%D1%81%D0%B0%D0%B9%D1%82%D0%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omsk.gov.ru/uploads/ckfinder/1/userfiles/images/%D0%A6%D0%B2%D0%B5%D1%82%20%D1%81%D0%B0%D0%B9%D1%82%D0%B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530" cy="54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</w:p>
    <w:p w:rsidR="00D83CBC" w:rsidRDefault="00D83CBC" w:rsidP="00D83CBC">
      <w:pPr>
        <w:pStyle w:val="3"/>
        <w:spacing w:line="288" w:lineRule="atLeast"/>
        <w:rPr>
          <w:rFonts w:ascii="Arial" w:hAnsi="Arial" w:cs="Arial"/>
          <w:b w:val="0"/>
          <w:bCs w:val="0"/>
          <w:color w:val="333333"/>
        </w:rPr>
      </w:pPr>
      <w:r>
        <w:rPr>
          <w:rStyle w:val="a5"/>
          <w:rFonts w:ascii="Arial" w:hAnsi="Arial" w:cs="Arial"/>
          <w:b/>
          <w:bCs/>
          <w:color w:val="333333"/>
        </w:rPr>
        <w:t>Чтобы вернуться в обычную версию Портала необходимо нажать "Обычная версия" справа в шапке Портала:</w:t>
      </w:r>
    </w:p>
    <w:p w:rsidR="00D83CBC" w:rsidRDefault="00D83CBC" w:rsidP="00D83CBC">
      <w:pPr>
        <w:pStyle w:val="a3"/>
        <w:spacing w:line="319" w:lineRule="atLeast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noProof/>
          <w:color w:val="333333"/>
          <w:sz w:val="20"/>
          <w:szCs w:val="20"/>
        </w:rPr>
        <w:drawing>
          <wp:inline distT="0" distB="0" distL="0" distR="0">
            <wp:extent cx="2207895" cy="574040"/>
            <wp:effectExtent l="19050" t="0" r="1905" b="0"/>
            <wp:docPr id="6" name="Рисунок 6" descr="https://tomsk.gov.ru/uploads/ckfinder/1/userfiles/images/%D0%BE%D0%B1%D1%8B%D1%87%D0%BD%D0%B0%D1%8F%20%D0%B2%D0%B5%D1%80%D1%81%D0%B8%D1%8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omsk.gov.ru/uploads/ckfinder/1/userfiles/images/%D0%BE%D0%B1%D1%8B%D1%87%D0%BD%D0%B0%D1%8F%20%D0%B2%D0%B5%D1%80%D1%81%D0%B8%D1%8F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89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C36" w:rsidRPr="008361A9" w:rsidRDefault="006F4D70">
      <w:pPr>
        <w:rPr>
          <w:rFonts w:ascii="Times New Roman" w:hAnsi="Times New Roman" w:cs="Times New Roman"/>
          <w:sz w:val="28"/>
          <w:szCs w:val="28"/>
        </w:rPr>
      </w:pPr>
    </w:p>
    <w:sectPr w:rsidR="005A0C36" w:rsidRPr="008361A9" w:rsidSect="00843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361A9"/>
    <w:rsid w:val="00070B31"/>
    <w:rsid w:val="00346586"/>
    <w:rsid w:val="003A4FC6"/>
    <w:rsid w:val="006F4D70"/>
    <w:rsid w:val="008361A9"/>
    <w:rsid w:val="008432B7"/>
    <w:rsid w:val="00C21176"/>
    <w:rsid w:val="00D83CBC"/>
    <w:rsid w:val="00F35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B7"/>
  </w:style>
  <w:style w:type="paragraph" w:styleId="2">
    <w:name w:val="heading 2"/>
    <w:basedOn w:val="a"/>
    <w:link w:val="20"/>
    <w:uiPriority w:val="9"/>
    <w:qFormat/>
    <w:rsid w:val="008361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361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1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61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36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61A9"/>
  </w:style>
  <w:style w:type="character" w:styleId="a4">
    <w:name w:val="Hyperlink"/>
    <w:basedOn w:val="a0"/>
    <w:uiPriority w:val="99"/>
    <w:semiHidden/>
    <w:unhideWhenUsed/>
    <w:rsid w:val="008361A9"/>
    <w:rPr>
      <w:color w:val="0000FF"/>
      <w:u w:val="single"/>
    </w:rPr>
  </w:style>
  <w:style w:type="character" w:styleId="a5">
    <w:name w:val="Strong"/>
    <w:basedOn w:val="a0"/>
    <w:uiPriority w:val="22"/>
    <w:qFormat/>
    <w:rsid w:val="008361A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36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61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2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95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mailto:deprio@tomsk.gov.ru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Ермолина</dc:creator>
  <cp:lastModifiedBy>magarramovada</cp:lastModifiedBy>
  <cp:revision>3</cp:revision>
  <dcterms:created xsi:type="dcterms:W3CDTF">2016-06-17T02:56:00Z</dcterms:created>
  <dcterms:modified xsi:type="dcterms:W3CDTF">2016-06-17T02:56:00Z</dcterms:modified>
</cp:coreProperties>
</file>